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FE77E1" w:rsidRPr="00D46288" w14:paraId="06CCC82E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FE77E1" w:rsidRPr="00D46288" w14:paraId="6D17D891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B112B5B" w14:textId="77777777" w:rsidR="00D46288" w:rsidRPr="00D46288" w:rsidRDefault="0078485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46288">
                    <w:rPr>
                      <w:color w:val="000000"/>
                      <w:sz w:val="24"/>
                      <w:szCs w:val="24"/>
                    </w:rPr>
                    <w:t>Приложение №02</w:t>
                  </w:r>
                </w:p>
                <w:p w14:paraId="1CB91BD3" w14:textId="77777777" w:rsidR="00FE77E1" w:rsidRPr="00D46288" w:rsidRDefault="0078485E">
                  <w:pPr>
                    <w:jc w:val="right"/>
                    <w:rPr>
                      <w:sz w:val="24"/>
                      <w:szCs w:val="24"/>
                    </w:rPr>
                  </w:pPr>
                  <w:r w:rsidRPr="00D46288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14:paraId="046D385C" w14:textId="77777777" w:rsidR="00FE77E1" w:rsidRPr="00D46288" w:rsidRDefault="0078485E" w:rsidP="00D46288">
                  <w:pPr>
                    <w:jc w:val="right"/>
                    <w:rPr>
                      <w:sz w:val="24"/>
                      <w:szCs w:val="24"/>
                    </w:rPr>
                  </w:pPr>
                  <w:r w:rsidRPr="00D46288">
                    <w:rPr>
                      <w:color w:val="000000"/>
                      <w:sz w:val="24"/>
                      <w:szCs w:val="24"/>
                    </w:rPr>
                    <w:t>от ____________ №_________</w:t>
                  </w:r>
                </w:p>
              </w:tc>
            </w:tr>
          </w:tbl>
          <w:p w14:paraId="46DC26E4" w14:textId="77777777" w:rsidR="00FE77E1" w:rsidRPr="00D46288" w:rsidRDefault="00FE77E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FE77E1" w:rsidRPr="00D46288" w14:paraId="55F814A0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84DE5" w14:textId="77777777" w:rsidR="00FE77E1" w:rsidRPr="00D46288" w:rsidRDefault="00FE77E1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14B72" w14:textId="77777777" w:rsidR="00FE77E1" w:rsidRPr="00D46288" w:rsidRDefault="00FE77E1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293C3184" w14:textId="77777777" w:rsidR="00FE77E1" w:rsidRPr="00D46288" w:rsidRDefault="00FE77E1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E77E1" w:rsidRPr="00D46288" w14:paraId="2BC8C586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544644E" w14:textId="77777777" w:rsidR="00FE77E1" w:rsidRPr="00D46288" w:rsidRDefault="0078485E">
            <w:pPr>
              <w:ind w:firstLine="420"/>
              <w:jc w:val="center"/>
              <w:rPr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Прогнозируемые доходы бюджета Тутаевского муниципального округа на 2026 год в соответствии с классификацией доходов бюджетов Российской Федерации</w:t>
            </w:r>
          </w:p>
        </w:tc>
      </w:tr>
    </w:tbl>
    <w:p w14:paraId="504E8091" w14:textId="77777777" w:rsidR="00FE77E1" w:rsidRPr="00D46288" w:rsidRDefault="00FE77E1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2"/>
        <w:gridCol w:w="5023"/>
        <w:gridCol w:w="1984"/>
      </w:tblGrid>
      <w:tr w:rsidR="00FE77E1" w:rsidRPr="00D46288" w14:paraId="38B90325" w14:textId="77777777" w:rsidTr="00DB2382">
        <w:trPr>
          <w:tblHeader/>
        </w:trPr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7212D" w14:textId="77777777" w:rsidR="00FE77E1" w:rsidRPr="00DB2382" w:rsidRDefault="0078485E">
            <w:pPr>
              <w:jc w:val="center"/>
              <w:rPr>
                <w:b/>
              </w:rPr>
            </w:pPr>
            <w:r w:rsidRPr="00DB2382">
              <w:rPr>
                <w:b/>
                <w:color w:val="000000"/>
              </w:rPr>
              <w:t>Код бюджетной классификации РФ</w:t>
            </w:r>
          </w:p>
          <w:p w14:paraId="1CB0A7C5" w14:textId="77777777" w:rsidR="00FE77E1" w:rsidRPr="00DB2382" w:rsidRDefault="00FE77E1">
            <w:pPr>
              <w:spacing w:line="1" w:lineRule="auto"/>
              <w:rPr>
                <w:b/>
              </w:rPr>
            </w:pP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1041D" w14:textId="77777777" w:rsidR="00FE77E1" w:rsidRPr="00DB2382" w:rsidRDefault="0078485E">
            <w:pPr>
              <w:jc w:val="center"/>
              <w:rPr>
                <w:b/>
              </w:rPr>
            </w:pPr>
            <w:r w:rsidRPr="00DB2382">
              <w:rPr>
                <w:b/>
                <w:color w:val="000000"/>
              </w:rPr>
              <w:t>Наименование доходов</w:t>
            </w:r>
          </w:p>
          <w:p w14:paraId="4DA79451" w14:textId="77777777" w:rsidR="00FE77E1" w:rsidRPr="00DB2382" w:rsidRDefault="00FE77E1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1C1B7" w14:textId="77777777" w:rsidR="00FE77E1" w:rsidRPr="00DB2382" w:rsidRDefault="0078485E">
            <w:pPr>
              <w:jc w:val="center"/>
              <w:rPr>
                <w:b/>
              </w:rPr>
            </w:pPr>
            <w:r w:rsidRPr="00DB2382">
              <w:rPr>
                <w:b/>
                <w:color w:val="000000"/>
              </w:rPr>
              <w:t xml:space="preserve">2026 год </w:t>
            </w:r>
          </w:p>
          <w:p w14:paraId="45A15E99" w14:textId="77777777" w:rsidR="00FE77E1" w:rsidRPr="00DB2382" w:rsidRDefault="00D76456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Сумма,</w:t>
            </w:r>
            <w:r w:rsidR="0078485E" w:rsidRPr="00DB2382">
              <w:rPr>
                <w:b/>
                <w:color w:val="000000"/>
              </w:rPr>
              <w:t xml:space="preserve"> руб.</w:t>
            </w:r>
          </w:p>
          <w:p w14:paraId="5AB6FA9B" w14:textId="77777777" w:rsidR="00FE77E1" w:rsidRPr="00DB2382" w:rsidRDefault="00FE77E1">
            <w:pPr>
              <w:spacing w:line="1" w:lineRule="auto"/>
              <w:rPr>
                <w:b/>
              </w:rPr>
            </w:pPr>
          </w:p>
        </w:tc>
      </w:tr>
      <w:tr w:rsidR="00FE77E1" w:rsidRPr="00D46288" w14:paraId="40C7118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A7F6E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76266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6A8D0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702 664 504</w:t>
            </w:r>
          </w:p>
        </w:tc>
      </w:tr>
      <w:tr w:rsidR="00FE77E1" w:rsidRPr="00D46288" w14:paraId="0E28F61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812FA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CDDBB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331C4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421 543 000</w:t>
            </w:r>
          </w:p>
        </w:tc>
      </w:tr>
      <w:tr w:rsidR="00FE77E1" w:rsidRPr="00D46288" w14:paraId="7C4D7914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56137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F4FCD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536A0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421 543 000</w:t>
            </w:r>
          </w:p>
        </w:tc>
      </w:tr>
      <w:tr w:rsidR="00FE77E1" w:rsidRPr="00D46288" w14:paraId="2793774E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7D6F3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DE0A0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F2461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35 402 596</w:t>
            </w:r>
          </w:p>
        </w:tc>
      </w:tr>
      <w:tr w:rsidR="00FE77E1" w:rsidRPr="00D46288" w14:paraId="25041823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4AB8C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60D40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71F99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35 402 596</w:t>
            </w:r>
          </w:p>
        </w:tc>
      </w:tr>
      <w:tr w:rsidR="00FE77E1" w:rsidRPr="00D46288" w14:paraId="4F991B1C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CAA58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C283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625E9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1 833 000</w:t>
            </w:r>
          </w:p>
        </w:tc>
      </w:tr>
      <w:tr w:rsidR="00FE77E1" w:rsidRPr="00D46288" w14:paraId="195B0452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1D53E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E8930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1ABDC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814 000</w:t>
            </w:r>
          </w:p>
        </w:tc>
      </w:tr>
      <w:tr w:rsidR="00FE77E1" w:rsidRPr="00D46288" w14:paraId="6E4CE634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178C2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182 1 05 03010 01 1000 110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28271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30C54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814 000</w:t>
            </w:r>
          </w:p>
        </w:tc>
      </w:tr>
      <w:tr w:rsidR="00FE77E1" w:rsidRPr="00D46288" w14:paraId="31286A5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8441E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9E3AC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04734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1 019 000</w:t>
            </w:r>
          </w:p>
        </w:tc>
      </w:tr>
      <w:tr w:rsidR="00FE77E1" w:rsidRPr="00D46288" w14:paraId="06F210AC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433EA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182 1 05 04060 02 1000 110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8D92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BF3BA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1 019 000</w:t>
            </w:r>
          </w:p>
        </w:tc>
      </w:tr>
      <w:tr w:rsidR="00FE77E1" w:rsidRPr="00D46288" w14:paraId="6207727E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651C2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B2697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441A7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100 452 000</w:t>
            </w:r>
          </w:p>
        </w:tc>
      </w:tr>
      <w:tr w:rsidR="00FE77E1" w:rsidRPr="00D46288" w14:paraId="7ED5689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28E9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182 1 06 01020 14 1000 110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E4405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43155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43 841 000</w:t>
            </w:r>
          </w:p>
        </w:tc>
      </w:tr>
      <w:tr w:rsidR="00FE77E1" w:rsidRPr="00D46288" w14:paraId="37C6D8F1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A331C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182 1 06 06032 14 1000 110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7934F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муниципальных округов (сумма </w:t>
            </w:r>
            <w:r w:rsidRPr="00D46288">
              <w:rPr>
                <w:color w:val="000000"/>
                <w:sz w:val="24"/>
                <w:szCs w:val="24"/>
              </w:rPr>
              <w:lastRenderedPageBreak/>
              <w:t>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B2B3F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lastRenderedPageBreak/>
              <w:t>31 629 000</w:t>
            </w:r>
          </w:p>
        </w:tc>
      </w:tr>
      <w:tr w:rsidR="00FE77E1" w:rsidRPr="00D46288" w14:paraId="694682E5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D7336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182 1 06 06042 14 1000 110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9BA69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0EED0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24 982 000</w:t>
            </w:r>
          </w:p>
        </w:tc>
      </w:tr>
      <w:tr w:rsidR="00FE77E1" w:rsidRPr="00D46288" w14:paraId="423DCDF0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87A29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000 1 07 00000 00 0000 000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3511C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B6D53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452 000</w:t>
            </w:r>
          </w:p>
        </w:tc>
      </w:tr>
      <w:tr w:rsidR="00FE77E1" w:rsidRPr="00D46288" w14:paraId="03626B62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24049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000 1 07 01000 01 0000 110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91107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F1195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452 000</w:t>
            </w:r>
          </w:p>
        </w:tc>
      </w:tr>
      <w:tr w:rsidR="00FE77E1" w:rsidRPr="00D46288" w14:paraId="3CD298FA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E3171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182 1 07 01020 01 1000 110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BA7A6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Налог на добычу общераспространенных полезных ископаемых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B5EDA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452 000</w:t>
            </w:r>
          </w:p>
        </w:tc>
      </w:tr>
      <w:tr w:rsidR="00FE77E1" w:rsidRPr="00D46288" w14:paraId="0B57D01F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3891B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FCC4B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D19E8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30 453 000</w:t>
            </w:r>
          </w:p>
        </w:tc>
      </w:tr>
      <w:tr w:rsidR="00FE77E1" w:rsidRPr="00D46288" w14:paraId="0C8497E3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7EBE2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126E6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E31AE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30 453 000</w:t>
            </w:r>
          </w:p>
        </w:tc>
      </w:tr>
      <w:tr w:rsidR="00FE77E1" w:rsidRPr="00D46288" w14:paraId="712BCE0C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3915E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182 1 08 03010 01 1050 110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C9BF0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72964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27 953 000</w:t>
            </w:r>
          </w:p>
        </w:tc>
      </w:tr>
      <w:tr w:rsidR="00FE77E1" w:rsidRPr="00D46288" w14:paraId="03173E93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C91B4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182 1 08 03010 01 1060 110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E7D3D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72E47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E77E1" w:rsidRPr="00D46288" w14:paraId="3C78F034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84CA5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151B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A260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34 688 790</w:t>
            </w:r>
          </w:p>
        </w:tc>
      </w:tr>
      <w:tr w:rsidR="00FE77E1" w:rsidRPr="00D46288" w14:paraId="42C30F70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3BEA1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960 1 11 05012 14 0000 120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4E1C1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</w:t>
            </w:r>
            <w:r w:rsidRPr="00D46288">
              <w:rPr>
                <w:color w:val="000000"/>
                <w:sz w:val="24"/>
                <w:szCs w:val="24"/>
              </w:rPr>
              <w:lastRenderedPageBreak/>
              <w:t>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59CF4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lastRenderedPageBreak/>
              <w:t>20 000 000</w:t>
            </w:r>
          </w:p>
        </w:tc>
      </w:tr>
      <w:tr w:rsidR="00FE77E1" w:rsidRPr="00D46288" w14:paraId="45761194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40A83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960 1 11 05024 14 0000 120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420B9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850F2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3 100 000</w:t>
            </w:r>
          </w:p>
        </w:tc>
      </w:tr>
      <w:tr w:rsidR="00FE77E1" w:rsidRPr="00D46288" w14:paraId="569BFD85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D4769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960 1 11 05074 14 0000 120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96F86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81C20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FE77E1" w:rsidRPr="00D46288" w14:paraId="55EC2F05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9C7EF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960 1 11 05312 14 0000 120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7F5E3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0EC0A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FE77E1" w:rsidRPr="00D46288" w14:paraId="5A94664F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4C887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960 1 11 09044 14 0000 120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DCA98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2041C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10 500 000</w:t>
            </w:r>
          </w:p>
        </w:tc>
      </w:tr>
      <w:tr w:rsidR="00FE77E1" w:rsidRPr="00D46288" w14:paraId="3B717695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5D120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960 1 11 09080 14 0000 120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465BB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F9E1C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536 790</w:t>
            </w:r>
          </w:p>
        </w:tc>
      </w:tr>
      <w:tr w:rsidR="00FE77E1" w:rsidRPr="00D46288" w14:paraId="6B04E9A7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F06E0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78390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EEA08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3 090 000</w:t>
            </w:r>
          </w:p>
        </w:tc>
      </w:tr>
      <w:tr w:rsidR="00FE77E1" w:rsidRPr="00D46288" w14:paraId="436FF6ED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DEED2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AD4F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859F6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68 000 000</w:t>
            </w:r>
          </w:p>
        </w:tc>
      </w:tr>
      <w:tr w:rsidR="00FE77E1" w:rsidRPr="00D46288" w14:paraId="0268AC2D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0C3A8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960 1 14 02043 14 0000 410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ECA8A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</w:t>
            </w:r>
            <w:r w:rsidRPr="00D46288">
              <w:rPr>
                <w:color w:val="000000"/>
                <w:sz w:val="24"/>
                <w:szCs w:val="24"/>
              </w:rPr>
              <w:lastRenderedPageBreak/>
              <w:t>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CE70D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lastRenderedPageBreak/>
              <w:t>24 000 000</w:t>
            </w:r>
          </w:p>
        </w:tc>
      </w:tr>
      <w:tr w:rsidR="00FE77E1" w:rsidRPr="00D46288" w14:paraId="079F577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1F4A5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960 1 14 02043 14 0000 440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31D8F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1C996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FE77E1" w:rsidRPr="00D46288" w14:paraId="1DC867DF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B06CA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960 1 14 06012 14 0000 430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01A5A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F8D31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26 500 000</w:t>
            </w:r>
          </w:p>
        </w:tc>
      </w:tr>
      <w:tr w:rsidR="00FE77E1" w:rsidRPr="00D46288" w14:paraId="1DB828F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59780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960 1 14 06024 14 0000 430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1D9E7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12294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10 500 000</w:t>
            </w:r>
          </w:p>
        </w:tc>
      </w:tr>
      <w:tr w:rsidR="00FE77E1" w:rsidRPr="00D46288" w14:paraId="283F466F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82AC1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CF4BB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59E85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5 671 118</w:t>
            </w:r>
          </w:p>
        </w:tc>
      </w:tr>
      <w:tr w:rsidR="00FE77E1" w:rsidRPr="00D46288" w14:paraId="25A578C1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0A6E4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F5E94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C473B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1 079 000</w:t>
            </w:r>
          </w:p>
        </w:tc>
      </w:tr>
      <w:tr w:rsidR="00FE77E1" w:rsidRPr="00D46288" w14:paraId="383309F1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958B6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D35A2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3076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539 768 000</w:t>
            </w:r>
          </w:p>
        </w:tc>
      </w:tr>
      <w:tr w:rsidR="00FE77E1" w:rsidRPr="00D46288" w14:paraId="61A3AC5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12BAF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596D7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88DC6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539 768 000</w:t>
            </w:r>
          </w:p>
        </w:tc>
      </w:tr>
      <w:tr w:rsidR="00FE77E1" w:rsidRPr="00D46288" w14:paraId="0D555BC3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73D0D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E0573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3CB90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539 768 000</w:t>
            </w:r>
          </w:p>
        </w:tc>
      </w:tr>
      <w:tr w:rsidR="00FE77E1" w:rsidRPr="00D46288" w14:paraId="46807441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DF27A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961 2 02 15001 14 0000 150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BF35C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3DD60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539 768 000</w:t>
            </w:r>
          </w:p>
        </w:tc>
      </w:tr>
      <w:tr w:rsidR="00FE77E1" w:rsidRPr="00D46288" w14:paraId="170A1521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8CD49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84409" w14:textId="77777777" w:rsidR="00FE77E1" w:rsidRPr="00D46288" w:rsidRDefault="00FE77E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6D0ED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</w:tr>
    </w:tbl>
    <w:p w14:paraId="78D93E38" w14:textId="77777777" w:rsidR="002C7E9C" w:rsidRPr="00D46288" w:rsidRDefault="002C7E9C">
      <w:pPr>
        <w:rPr>
          <w:sz w:val="24"/>
          <w:szCs w:val="24"/>
        </w:rPr>
      </w:pPr>
    </w:p>
    <w:sectPr w:rsidR="002C7E9C" w:rsidRPr="00D46288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408E1" w14:textId="77777777" w:rsidR="002C7E9C" w:rsidRDefault="0078485E">
      <w:r>
        <w:separator/>
      </w:r>
    </w:p>
  </w:endnote>
  <w:endnote w:type="continuationSeparator" w:id="0">
    <w:p w14:paraId="3298BF81" w14:textId="77777777" w:rsidR="002C7E9C" w:rsidRDefault="0078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E77E1" w14:paraId="51EE2FE6" w14:textId="77777777">
      <w:tc>
        <w:tcPr>
          <w:tcW w:w="10704" w:type="dxa"/>
        </w:tcPr>
        <w:p w14:paraId="0CC3E328" w14:textId="77777777" w:rsidR="00FE77E1" w:rsidRDefault="00FE77E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A3B56" w14:textId="77777777" w:rsidR="002C7E9C" w:rsidRDefault="0078485E">
      <w:r>
        <w:separator/>
      </w:r>
    </w:p>
  </w:footnote>
  <w:footnote w:type="continuationSeparator" w:id="0">
    <w:p w14:paraId="0E542C44" w14:textId="77777777" w:rsidR="002C7E9C" w:rsidRDefault="0078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E77E1" w14:paraId="7E892B2C" w14:textId="77777777">
      <w:tc>
        <w:tcPr>
          <w:tcW w:w="10704" w:type="dxa"/>
        </w:tcPr>
        <w:p w14:paraId="3B3BE7F8" w14:textId="77777777" w:rsidR="00FE77E1" w:rsidRDefault="0078485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D76456">
            <w:rPr>
              <w:noProof/>
              <w:color w:val="000000"/>
            </w:rPr>
            <w:t>2</w:t>
          </w:r>
          <w:r>
            <w:fldChar w:fldCharType="end"/>
          </w:r>
        </w:p>
        <w:p w14:paraId="043EF6A8" w14:textId="77777777" w:rsidR="00FE77E1" w:rsidRDefault="00FE77E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77E1"/>
    <w:rsid w:val="002C7E9C"/>
    <w:rsid w:val="00320294"/>
    <w:rsid w:val="00386801"/>
    <w:rsid w:val="00436075"/>
    <w:rsid w:val="006F6E82"/>
    <w:rsid w:val="0078485E"/>
    <w:rsid w:val="00D46288"/>
    <w:rsid w:val="00D76456"/>
    <w:rsid w:val="00DB2382"/>
    <w:rsid w:val="00FE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0FD48"/>
  <w15:docId w15:val="{A21B6706-0A4A-438B-8319-57A5DBF40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Соколова Надежда Вениаминовна</cp:lastModifiedBy>
  <cp:revision>7</cp:revision>
  <dcterms:created xsi:type="dcterms:W3CDTF">2025-11-13T12:38:00Z</dcterms:created>
  <dcterms:modified xsi:type="dcterms:W3CDTF">2025-11-14T05:06:00Z</dcterms:modified>
</cp:coreProperties>
</file>